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91E7D" w14:textId="541F46A7" w:rsidR="003E4316" w:rsidRPr="00411C92" w:rsidRDefault="003E4316" w:rsidP="00DD370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11C92">
        <w:rPr>
          <w:rFonts w:ascii="Arial" w:hAnsi="Arial" w:cs="Arial"/>
          <w:b/>
          <w:bCs/>
          <w:sz w:val="28"/>
          <w:szCs w:val="28"/>
        </w:rPr>
        <w:t>St Andrews</w:t>
      </w:r>
      <w:r w:rsidR="00133A29" w:rsidRPr="00411C92">
        <w:rPr>
          <w:rFonts w:ascii="Arial" w:hAnsi="Arial" w:cs="Arial"/>
          <w:b/>
          <w:bCs/>
          <w:sz w:val="28"/>
          <w:szCs w:val="28"/>
        </w:rPr>
        <w:t xml:space="preserve"> Parish Council Community </w:t>
      </w:r>
      <w:r w:rsidR="00604DF4">
        <w:rPr>
          <w:rFonts w:ascii="Arial" w:hAnsi="Arial" w:cs="Arial"/>
          <w:b/>
          <w:bCs/>
          <w:sz w:val="28"/>
          <w:szCs w:val="28"/>
        </w:rPr>
        <w:t xml:space="preserve">Hero </w:t>
      </w:r>
      <w:r w:rsidR="00133A29" w:rsidRPr="00411C92">
        <w:rPr>
          <w:rFonts w:ascii="Arial" w:hAnsi="Arial" w:cs="Arial"/>
          <w:b/>
          <w:bCs/>
          <w:sz w:val="28"/>
          <w:szCs w:val="28"/>
        </w:rPr>
        <w:t xml:space="preserve">Award </w:t>
      </w:r>
    </w:p>
    <w:p w14:paraId="34B34520" w14:textId="12549272" w:rsidR="003E4316" w:rsidRPr="00411C92" w:rsidRDefault="00133A29" w:rsidP="00DD370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11C92">
        <w:rPr>
          <w:rFonts w:ascii="Arial" w:hAnsi="Arial" w:cs="Arial"/>
          <w:b/>
          <w:bCs/>
          <w:sz w:val="28"/>
          <w:szCs w:val="28"/>
        </w:rPr>
        <w:t>Nomination Form 202</w:t>
      </w:r>
      <w:r w:rsidR="009D34FA">
        <w:rPr>
          <w:rFonts w:ascii="Arial" w:hAnsi="Arial" w:cs="Arial"/>
          <w:b/>
          <w:bCs/>
          <w:sz w:val="28"/>
          <w:szCs w:val="28"/>
        </w:rPr>
        <w:t>6</w:t>
      </w:r>
    </w:p>
    <w:p w14:paraId="0ED0880E" w14:textId="77777777" w:rsidR="00DD370B" w:rsidRPr="003E4316" w:rsidRDefault="00DD370B" w:rsidP="00DD370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1B38659" w14:textId="0B2B6CAE" w:rsidR="003E4316" w:rsidRDefault="00604DF4" w:rsidP="00DD37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Community Hero </w:t>
      </w:r>
      <w:r w:rsidR="00133A29" w:rsidRPr="0078306B">
        <w:rPr>
          <w:rFonts w:ascii="Arial" w:hAnsi="Arial" w:cs="Arial"/>
          <w:sz w:val="24"/>
          <w:szCs w:val="24"/>
        </w:rPr>
        <w:t xml:space="preserve">Award </w:t>
      </w:r>
      <w:r>
        <w:rPr>
          <w:rFonts w:ascii="Arial" w:hAnsi="Arial" w:cs="Arial"/>
          <w:sz w:val="24"/>
          <w:szCs w:val="24"/>
        </w:rPr>
        <w:t>is</w:t>
      </w:r>
      <w:r w:rsidR="00133A29" w:rsidRPr="0078306B">
        <w:rPr>
          <w:rFonts w:ascii="Arial" w:hAnsi="Arial" w:cs="Arial"/>
          <w:sz w:val="24"/>
          <w:szCs w:val="24"/>
        </w:rPr>
        <w:t xml:space="preserve"> given for an exceptional contribution, performance or commitment in the past year. All awards are to recognise those individuals in </w:t>
      </w:r>
      <w:r w:rsidR="003E4316">
        <w:rPr>
          <w:rFonts w:ascii="Arial" w:hAnsi="Arial" w:cs="Arial"/>
          <w:sz w:val="24"/>
          <w:szCs w:val="24"/>
        </w:rPr>
        <w:t>St Andrews</w:t>
      </w:r>
      <w:r w:rsidR="00133A29" w:rsidRPr="0078306B">
        <w:rPr>
          <w:rFonts w:ascii="Arial" w:hAnsi="Arial" w:cs="Arial"/>
          <w:sz w:val="24"/>
          <w:szCs w:val="24"/>
        </w:rPr>
        <w:t xml:space="preserve"> that have made and are making a positive contribution to </w:t>
      </w:r>
      <w:r w:rsidR="003E4316">
        <w:rPr>
          <w:rFonts w:ascii="Arial" w:hAnsi="Arial" w:cs="Arial"/>
          <w:sz w:val="24"/>
          <w:szCs w:val="24"/>
        </w:rPr>
        <w:t>St Andrews</w:t>
      </w:r>
      <w:r w:rsidR="00133A29" w:rsidRPr="0078306B">
        <w:rPr>
          <w:rFonts w:ascii="Arial" w:hAnsi="Arial" w:cs="Arial"/>
          <w:sz w:val="24"/>
          <w:szCs w:val="24"/>
        </w:rPr>
        <w:t xml:space="preserve"> life and are showing leadership, initiative or commitment in the local community. </w:t>
      </w:r>
    </w:p>
    <w:p w14:paraId="4654EE0A" w14:textId="77777777" w:rsidR="00DD370B" w:rsidRDefault="00DD370B" w:rsidP="00DD37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8F78299" w14:textId="024D0E49" w:rsidR="003E4316" w:rsidRDefault="00DD370B" w:rsidP="00DD37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Full name of person nominated:</w:t>
      </w:r>
      <w:r w:rsidRPr="00DD370B">
        <w:rPr>
          <w:rFonts w:ascii="Arial" w:hAnsi="Arial" w:cs="Arial"/>
          <w:sz w:val="24"/>
          <w:szCs w:val="24"/>
        </w:rPr>
        <w:t xml:space="preserve"> </w:t>
      </w:r>
      <w:r w:rsidRPr="0078306B">
        <w:rPr>
          <w:rFonts w:ascii="Arial" w:hAnsi="Arial" w:cs="Arial"/>
          <w:sz w:val="24"/>
          <w:szCs w:val="24"/>
        </w:rPr>
        <w:t>...........................................................</w:t>
      </w:r>
    </w:p>
    <w:p w14:paraId="6129BB31" w14:textId="18FF3B3F" w:rsidR="00DD370B" w:rsidRDefault="00DD370B" w:rsidP="00DD37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EB8986" w14:textId="77777777" w:rsidR="00DD370B" w:rsidRDefault="00DD370B" w:rsidP="00DD370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Reason for being nominated:</w:t>
      </w:r>
      <w:r w:rsidR="00133A29" w:rsidRPr="0078306B">
        <w:rPr>
          <w:rFonts w:ascii="Arial" w:hAnsi="Arial" w:cs="Arial"/>
          <w:sz w:val="24"/>
          <w:szCs w:val="24"/>
        </w:rPr>
        <w:t xml:space="preserve"> </w:t>
      </w:r>
    </w:p>
    <w:p w14:paraId="75C5200A" w14:textId="77777777" w:rsidR="00284D7B" w:rsidRDefault="00DD370B" w:rsidP="00DD370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306B">
        <w:rPr>
          <w:rFonts w:ascii="Arial" w:hAnsi="Arial" w:cs="Arial"/>
          <w:sz w:val="24"/>
          <w:szCs w:val="24"/>
        </w:rPr>
        <w:t xml:space="preserve">Please provide as much information as possible on how the person you have nominated has contributed to the community of </w:t>
      </w:r>
      <w:r>
        <w:rPr>
          <w:rFonts w:ascii="Arial" w:hAnsi="Arial" w:cs="Arial"/>
          <w:sz w:val="24"/>
          <w:szCs w:val="24"/>
        </w:rPr>
        <w:t>St Andrews</w:t>
      </w:r>
      <w:r w:rsidRPr="0078306B">
        <w:rPr>
          <w:rFonts w:ascii="Arial" w:hAnsi="Arial" w:cs="Arial"/>
          <w:sz w:val="24"/>
          <w:szCs w:val="24"/>
        </w:rPr>
        <w:t xml:space="preserve"> in the category chosen by you. Photographs illustrating activities may also be attached. You can refer to achievements, projects, a difference that has been made, engagement with neighbours &amp; residents, the skills and experience of the person, challenges met or initiatives taken. </w:t>
      </w:r>
    </w:p>
    <w:p w14:paraId="6DF1418D" w14:textId="77777777" w:rsidR="00284D7B" w:rsidRDefault="00284D7B" w:rsidP="00DD37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0F642D" w14:textId="77777777" w:rsidR="00284D7B" w:rsidRDefault="00284D7B" w:rsidP="00DD37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CAAFCD" w14:textId="77777777" w:rsidR="00284D7B" w:rsidRDefault="00284D7B" w:rsidP="00DD37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C8069A" w14:textId="77777777" w:rsidR="00284D7B" w:rsidRDefault="00284D7B" w:rsidP="00DD37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3FF777" w14:textId="77777777" w:rsidR="00284D7B" w:rsidRDefault="00284D7B" w:rsidP="00DD37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61F8A6" w14:textId="77777777" w:rsidR="00284D7B" w:rsidRDefault="00284D7B" w:rsidP="00DD37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BA2EDF" w14:textId="77777777" w:rsidR="00284D7B" w:rsidRDefault="00284D7B" w:rsidP="00DD37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B67229" w14:textId="77777777" w:rsidR="00284D7B" w:rsidRDefault="00284D7B" w:rsidP="00DD37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3BFEE0" w14:textId="77777777" w:rsidR="00284D7B" w:rsidRDefault="00284D7B" w:rsidP="00DD37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300DCC" w14:textId="77777777" w:rsidR="00284D7B" w:rsidRDefault="00284D7B" w:rsidP="00DD37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129CA0" w14:textId="77777777" w:rsidR="00284D7B" w:rsidRDefault="00284D7B" w:rsidP="00DD37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E41879" w14:textId="77777777" w:rsidR="00284D7B" w:rsidRDefault="00284D7B" w:rsidP="00DD37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1B0124" w14:textId="77777777" w:rsidR="00284D7B" w:rsidRDefault="00284D7B" w:rsidP="00DD37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7FFFE0" w14:textId="77777777" w:rsidR="00284D7B" w:rsidRDefault="00284D7B" w:rsidP="00DD37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0360BD" w14:textId="77777777" w:rsidR="00284D7B" w:rsidRDefault="00284D7B" w:rsidP="00DD37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996261" w14:textId="77777777" w:rsidR="00284D7B" w:rsidRDefault="00284D7B" w:rsidP="00DD37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57301C" w14:textId="77777777" w:rsidR="00284D7B" w:rsidRDefault="00284D7B" w:rsidP="00DD37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E8B367" w14:textId="77777777" w:rsidR="00284D7B" w:rsidRDefault="00284D7B" w:rsidP="00DD37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78C9D7" w14:textId="77777777" w:rsidR="00284D7B" w:rsidRDefault="00284D7B" w:rsidP="00DD37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CC4F59" w14:textId="61B19C46" w:rsidR="00DD370B" w:rsidRDefault="00DD370B" w:rsidP="00DD370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306B">
        <w:rPr>
          <w:rFonts w:ascii="Arial" w:hAnsi="Arial" w:cs="Arial"/>
          <w:sz w:val="24"/>
          <w:szCs w:val="24"/>
        </w:rPr>
        <w:t xml:space="preserve">Please </w:t>
      </w:r>
      <w:proofErr w:type="gramStart"/>
      <w:r w:rsidRPr="0078306B">
        <w:rPr>
          <w:rFonts w:ascii="Arial" w:hAnsi="Arial" w:cs="Arial"/>
          <w:sz w:val="24"/>
          <w:szCs w:val="24"/>
        </w:rPr>
        <w:t>continue on</w:t>
      </w:r>
      <w:proofErr w:type="gramEnd"/>
      <w:r w:rsidRPr="0078306B">
        <w:rPr>
          <w:rFonts w:ascii="Arial" w:hAnsi="Arial" w:cs="Arial"/>
          <w:sz w:val="24"/>
          <w:szCs w:val="24"/>
        </w:rPr>
        <w:t xml:space="preserve"> additional sheets if you wish</w:t>
      </w:r>
    </w:p>
    <w:p w14:paraId="3567CEFD" w14:textId="77777777" w:rsidR="00DD370B" w:rsidRDefault="00DD370B" w:rsidP="00DD37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98999D" w14:textId="708584F0" w:rsidR="00DD370B" w:rsidRDefault="00DD370B" w:rsidP="00DD370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full name:</w:t>
      </w:r>
      <w:r w:rsidRPr="00DD370B">
        <w:rPr>
          <w:rFonts w:ascii="Arial" w:hAnsi="Arial" w:cs="Arial"/>
          <w:sz w:val="24"/>
          <w:szCs w:val="24"/>
        </w:rPr>
        <w:t xml:space="preserve"> </w:t>
      </w:r>
      <w:r w:rsidRPr="0078306B">
        <w:rPr>
          <w:rFonts w:ascii="Arial" w:hAnsi="Arial" w:cs="Arial"/>
          <w:sz w:val="24"/>
          <w:szCs w:val="24"/>
        </w:rPr>
        <w:t>...........................................................</w:t>
      </w:r>
    </w:p>
    <w:p w14:paraId="4D49E03A" w14:textId="77777777" w:rsidR="00411C92" w:rsidRDefault="00411C92" w:rsidP="00DD37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DEB4F4" w14:textId="262BE06C" w:rsidR="00DD370B" w:rsidRDefault="00DD370B" w:rsidP="00DD370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relationship to the nominated person:</w:t>
      </w:r>
      <w:r w:rsidRPr="00DD370B">
        <w:rPr>
          <w:rFonts w:ascii="Arial" w:hAnsi="Arial" w:cs="Arial"/>
          <w:sz w:val="24"/>
          <w:szCs w:val="24"/>
        </w:rPr>
        <w:t xml:space="preserve"> </w:t>
      </w:r>
      <w:r w:rsidRPr="0078306B">
        <w:rPr>
          <w:rFonts w:ascii="Arial" w:hAnsi="Arial" w:cs="Arial"/>
          <w:sz w:val="24"/>
          <w:szCs w:val="24"/>
        </w:rPr>
        <w:t>...........................................................</w:t>
      </w:r>
    </w:p>
    <w:p w14:paraId="7C4D506B" w14:textId="77777777" w:rsidR="00411C92" w:rsidRDefault="00411C92" w:rsidP="00DD37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2219E6" w14:textId="74F277E3" w:rsidR="00DD370B" w:rsidRDefault="00DD370B" w:rsidP="00DD370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details:</w:t>
      </w:r>
      <w:r w:rsidRPr="00DD370B">
        <w:rPr>
          <w:rFonts w:ascii="Arial" w:hAnsi="Arial" w:cs="Arial"/>
          <w:sz w:val="24"/>
          <w:szCs w:val="24"/>
        </w:rPr>
        <w:t xml:space="preserve"> </w:t>
      </w:r>
      <w:r w:rsidRPr="0078306B">
        <w:rPr>
          <w:rFonts w:ascii="Arial" w:hAnsi="Arial" w:cs="Arial"/>
          <w:sz w:val="24"/>
          <w:szCs w:val="24"/>
        </w:rPr>
        <w:t>...........................</w:t>
      </w:r>
      <w:r w:rsidR="00411C92" w:rsidRPr="00411C92">
        <w:rPr>
          <w:rFonts w:ascii="Arial" w:hAnsi="Arial" w:cs="Arial"/>
          <w:sz w:val="24"/>
          <w:szCs w:val="24"/>
        </w:rPr>
        <w:t xml:space="preserve"> </w:t>
      </w:r>
      <w:r w:rsidR="00411C92" w:rsidRPr="0078306B">
        <w:rPr>
          <w:rFonts w:ascii="Arial" w:hAnsi="Arial" w:cs="Arial"/>
          <w:sz w:val="24"/>
          <w:szCs w:val="24"/>
        </w:rPr>
        <w:t>..........................................................</w:t>
      </w:r>
      <w:r w:rsidRPr="0078306B">
        <w:rPr>
          <w:rFonts w:ascii="Arial" w:hAnsi="Arial" w:cs="Arial"/>
          <w:sz w:val="24"/>
          <w:szCs w:val="24"/>
        </w:rPr>
        <w:t>................</w:t>
      </w:r>
    </w:p>
    <w:p w14:paraId="14EE2752" w14:textId="77777777" w:rsidR="00411C92" w:rsidRDefault="00411C92" w:rsidP="00DD37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8A0DE5" w14:textId="0F671EFA" w:rsidR="003E4316" w:rsidRDefault="00133A29" w:rsidP="003E43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306B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…………………………………………………………………………………………………. </w:t>
      </w:r>
    </w:p>
    <w:p w14:paraId="021C1A6A" w14:textId="77777777" w:rsidR="00411C92" w:rsidRDefault="00411C92" w:rsidP="003E431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E22A61" w14:textId="633E77AB" w:rsidR="003E4316" w:rsidRDefault="00133A29" w:rsidP="003E43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306B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 </w:t>
      </w:r>
    </w:p>
    <w:p w14:paraId="63B769C3" w14:textId="77777777" w:rsidR="00411C92" w:rsidRDefault="00411C92" w:rsidP="00DD37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375928" w14:textId="77777777" w:rsidR="00411C92" w:rsidRDefault="00411C92" w:rsidP="00DD37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BA0303" w14:textId="185F247C" w:rsidR="00C235A3" w:rsidRDefault="00133A29" w:rsidP="00DD370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306B">
        <w:rPr>
          <w:rFonts w:ascii="Arial" w:hAnsi="Arial" w:cs="Arial"/>
          <w:sz w:val="24"/>
          <w:szCs w:val="24"/>
        </w:rPr>
        <w:t xml:space="preserve">Please return this nomination form to the </w:t>
      </w:r>
      <w:r w:rsidR="0058416B">
        <w:rPr>
          <w:rFonts w:ascii="Arial" w:hAnsi="Arial" w:cs="Arial"/>
          <w:sz w:val="24"/>
          <w:szCs w:val="24"/>
        </w:rPr>
        <w:t>Administrative Officer</w:t>
      </w:r>
      <w:r w:rsidRPr="0078306B">
        <w:rPr>
          <w:rFonts w:ascii="Arial" w:hAnsi="Arial" w:cs="Arial"/>
          <w:sz w:val="24"/>
          <w:szCs w:val="24"/>
        </w:rPr>
        <w:t xml:space="preserve"> at the Parish Office, </w:t>
      </w:r>
      <w:r w:rsidR="00DD370B">
        <w:rPr>
          <w:rFonts w:ascii="Arial" w:hAnsi="Arial" w:cs="Arial"/>
          <w:sz w:val="24"/>
          <w:szCs w:val="24"/>
        </w:rPr>
        <w:t>Redhouse Community Centre, Frankel Avenue SN25 2GY</w:t>
      </w:r>
      <w:r w:rsidRPr="0078306B">
        <w:rPr>
          <w:rFonts w:ascii="Arial" w:hAnsi="Arial" w:cs="Arial"/>
          <w:sz w:val="24"/>
          <w:szCs w:val="24"/>
        </w:rPr>
        <w:t xml:space="preserve"> or by email to </w:t>
      </w:r>
      <w:hyperlink r:id="rId10" w:history="1">
        <w:r w:rsidR="00844997" w:rsidRPr="009A35E5">
          <w:rPr>
            <w:rStyle w:val="Hyperlink"/>
            <w:rFonts w:ascii="Arial" w:hAnsi="Arial" w:cs="Arial"/>
            <w:sz w:val="24"/>
            <w:szCs w:val="24"/>
          </w:rPr>
          <w:t>louise@standrews-pc.gov.uk</w:t>
        </w:r>
      </w:hyperlink>
      <w:r w:rsidRPr="0078306B">
        <w:rPr>
          <w:rFonts w:ascii="Arial" w:hAnsi="Arial" w:cs="Arial"/>
          <w:sz w:val="24"/>
          <w:szCs w:val="24"/>
        </w:rPr>
        <w:t xml:space="preserve"> </w:t>
      </w:r>
    </w:p>
    <w:p w14:paraId="3DD81BEA" w14:textId="77777777" w:rsidR="00C235A3" w:rsidRDefault="00C235A3" w:rsidP="00DD37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C45F7B" w14:textId="40CB55E9" w:rsidR="00DD370B" w:rsidRDefault="00133A29" w:rsidP="00DD370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D370B">
        <w:rPr>
          <w:rFonts w:ascii="Arial" w:hAnsi="Arial" w:cs="Arial"/>
          <w:b/>
          <w:bCs/>
          <w:sz w:val="24"/>
          <w:szCs w:val="24"/>
        </w:rPr>
        <w:lastRenderedPageBreak/>
        <w:t xml:space="preserve">To be received by the </w:t>
      </w:r>
      <w:r w:rsidR="0058416B">
        <w:rPr>
          <w:rFonts w:ascii="Arial" w:hAnsi="Arial" w:cs="Arial"/>
          <w:b/>
          <w:bCs/>
          <w:sz w:val="24"/>
          <w:szCs w:val="24"/>
        </w:rPr>
        <w:t>Administrative Officer</w:t>
      </w:r>
      <w:r w:rsidRPr="00DD370B">
        <w:rPr>
          <w:rFonts w:ascii="Arial" w:hAnsi="Arial" w:cs="Arial"/>
          <w:b/>
          <w:bCs/>
          <w:sz w:val="24"/>
          <w:szCs w:val="24"/>
        </w:rPr>
        <w:t xml:space="preserve"> by </w:t>
      </w:r>
      <w:r w:rsidR="009B2600">
        <w:rPr>
          <w:rFonts w:ascii="Arial" w:hAnsi="Arial" w:cs="Arial"/>
          <w:b/>
          <w:bCs/>
          <w:sz w:val="24"/>
          <w:szCs w:val="24"/>
        </w:rPr>
        <w:t>23</w:t>
      </w:r>
      <w:r w:rsidR="009B2600" w:rsidRPr="009B2600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 w:rsidR="009B2600">
        <w:rPr>
          <w:rFonts w:ascii="Arial" w:hAnsi="Arial" w:cs="Arial"/>
          <w:b/>
          <w:bCs/>
          <w:sz w:val="24"/>
          <w:szCs w:val="24"/>
        </w:rPr>
        <w:t xml:space="preserve"> March 2026 </w:t>
      </w:r>
    </w:p>
    <w:p w14:paraId="093295C7" w14:textId="089D729C" w:rsidR="00461BCC" w:rsidRDefault="00461BCC" w:rsidP="00DD370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Guidance Notes</w:t>
      </w:r>
    </w:p>
    <w:p w14:paraId="6C5B168D" w14:textId="4B8B55C6" w:rsidR="00461BCC" w:rsidRPr="00461BCC" w:rsidRDefault="00461BCC" w:rsidP="00461B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Roboto" w:eastAsia="Times New Roman" w:hAnsi="Roboto" w:cs="Times New Roman"/>
          <w:color w:val="000000"/>
          <w:sz w:val="24"/>
          <w:szCs w:val="24"/>
          <w:lang w:eastAsia="en-GB"/>
        </w:rPr>
      </w:pPr>
      <w:r>
        <w:rPr>
          <w:rFonts w:ascii="Roboto" w:eastAsia="Times New Roman" w:hAnsi="Roboto" w:cs="Times New Roman"/>
          <w:color w:val="000000"/>
          <w:sz w:val="24"/>
          <w:szCs w:val="24"/>
          <w:lang w:eastAsia="en-GB"/>
        </w:rPr>
        <w:t>N</w:t>
      </w:r>
      <w:r w:rsidRPr="00461BCC">
        <w:rPr>
          <w:rFonts w:ascii="Roboto" w:eastAsia="Times New Roman" w:hAnsi="Roboto" w:cs="Times New Roman"/>
          <w:color w:val="000000"/>
          <w:sz w:val="24"/>
          <w:szCs w:val="24"/>
          <w:lang w:eastAsia="en-GB"/>
        </w:rPr>
        <w:t>o serving councillors may be nominated</w:t>
      </w:r>
    </w:p>
    <w:p w14:paraId="42DDF959" w14:textId="65CB9F58" w:rsidR="00461BCC" w:rsidRDefault="00461BCC" w:rsidP="00461B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Roboto" w:eastAsia="Times New Roman" w:hAnsi="Roboto" w:cs="Times New Roman"/>
          <w:color w:val="000000"/>
          <w:sz w:val="24"/>
          <w:szCs w:val="24"/>
          <w:lang w:eastAsia="en-GB"/>
        </w:rPr>
      </w:pPr>
      <w:r>
        <w:rPr>
          <w:rFonts w:ascii="Roboto" w:eastAsia="Times New Roman" w:hAnsi="Roboto" w:cs="Times New Roman"/>
          <w:color w:val="000000"/>
          <w:sz w:val="24"/>
          <w:szCs w:val="24"/>
          <w:lang w:eastAsia="en-GB"/>
        </w:rPr>
        <w:t>C</w:t>
      </w:r>
      <w:r w:rsidRPr="00461BCC">
        <w:rPr>
          <w:rFonts w:ascii="Roboto" w:eastAsia="Times New Roman" w:hAnsi="Roboto" w:cs="Times New Roman"/>
          <w:color w:val="000000"/>
          <w:sz w:val="24"/>
          <w:szCs w:val="24"/>
          <w:lang w:eastAsia="en-GB"/>
        </w:rPr>
        <w:t>ommunity groups that have a councillor as a member may be nominated</w:t>
      </w:r>
    </w:p>
    <w:p w14:paraId="450BDFD5" w14:textId="4A29D03A" w:rsidR="00512A56" w:rsidRPr="00461BCC" w:rsidRDefault="00512A56" w:rsidP="00512A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Roboto" w:eastAsia="Times New Roman" w:hAnsi="Roboto" w:cs="Times New Roman"/>
          <w:color w:val="000000"/>
          <w:sz w:val="24"/>
          <w:szCs w:val="24"/>
          <w:lang w:eastAsia="en-GB"/>
        </w:rPr>
      </w:pPr>
      <w:r w:rsidRPr="00512A56">
        <w:rPr>
          <w:rFonts w:ascii="Roboto" w:eastAsia="Times New Roman" w:hAnsi="Roboto" w:cs="Times New Roman"/>
          <w:color w:val="000000"/>
          <w:sz w:val="24"/>
          <w:szCs w:val="24"/>
          <w:lang w:eastAsia="en-GB"/>
        </w:rPr>
        <w:t>you may not nominate yourself</w:t>
      </w:r>
    </w:p>
    <w:p w14:paraId="48396A97" w14:textId="77777777" w:rsidR="00DD370B" w:rsidRDefault="00133A29" w:rsidP="00DD370B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DD370B">
        <w:rPr>
          <w:rFonts w:ascii="Arial" w:hAnsi="Arial" w:cs="Arial"/>
          <w:sz w:val="24"/>
          <w:szCs w:val="24"/>
        </w:rPr>
        <w:t xml:space="preserve">Councillors will consider nominations within a Full Council Meeting as a Confidential Item </w:t>
      </w:r>
    </w:p>
    <w:p w14:paraId="5A5B68A8" w14:textId="685D9744" w:rsidR="00DD370B" w:rsidRPr="00DD370B" w:rsidRDefault="00133A29" w:rsidP="00DD370B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DD370B">
        <w:rPr>
          <w:rFonts w:ascii="Arial" w:hAnsi="Arial" w:cs="Arial"/>
          <w:sz w:val="24"/>
          <w:szCs w:val="24"/>
        </w:rPr>
        <w:t xml:space="preserve">If no nominations are received from residents the Parish Council reserves the right to nominate individuals etc. direct if they meet the necessary criteria. </w:t>
      </w:r>
    </w:p>
    <w:p w14:paraId="253AD27C" w14:textId="3D1C15CE" w:rsidR="00DD370B" w:rsidRPr="00DD370B" w:rsidRDefault="00133A29" w:rsidP="00DD370B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DD370B">
        <w:rPr>
          <w:rFonts w:ascii="Arial" w:hAnsi="Arial" w:cs="Arial"/>
          <w:sz w:val="24"/>
          <w:szCs w:val="24"/>
        </w:rPr>
        <w:t xml:space="preserve">Awards will be a framed certificate </w:t>
      </w:r>
    </w:p>
    <w:p w14:paraId="7D8902D1" w14:textId="37CCF0D1" w:rsidR="0060660E" w:rsidRPr="00DD370B" w:rsidRDefault="00133A29" w:rsidP="00DD370B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DD370B">
        <w:rPr>
          <w:rFonts w:ascii="Arial" w:hAnsi="Arial" w:cs="Arial"/>
          <w:sz w:val="24"/>
          <w:szCs w:val="24"/>
        </w:rPr>
        <w:t>Presentations will be made at the Annual Parish Meeting</w:t>
      </w:r>
    </w:p>
    <w:sectPr w:rsidR="0060660E" w:rsidRPr="00DD370B" w:rsidSect="003E431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49562" w14:textId="77777777" w:rsidR="00CE652F" w:rsidRDefault="00CE652F" w:rsidP="0078306B">
      <w:pPr>
        <w:spacing w:after="0" w:line="240" w:lineRule="auto"/>
      </w:pPr>
      <w:r>
        <w:separator/>
      </w:r>
    </w:p>
  </w:endnote>
  <w:endnote w:type="continuationSeparator" w:id="0">
    <w:p w14:paraId="65169B8D" w14:textId="77777777" w:rsidR="00CE652F" w:rsidRDefault="00CE652F" w:rsidP="00783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C3CA6" w14:textId="77777777" w:rsidR="00CE652F" w:rsidRDefault="00CE652F" w:rsidP="0078306B">
      <w:pPr>
        <w:spacing w:after="0" w:line="240" w:lineRule="auto"/>
      </w:pPr>
      <w:r>
        <w:separator/>
      </w:r>
    </w:p>
  </w:footnote>
  <w:footnote w:type="continuationSeparator" w:id="0">
    <w:p w14:paraId="31C5506F" w14:textId="77777777" w:rsidR="00CE652F" w:rsidRDefault="00CE652F" w:rsidP="00783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F5EF7"/>
    <w:multiLevelType w:val="hybridMultilevel"/>
    <w:tmpl w:val="D8F25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348E1"/>
    <w:multiLevelType w:val="multilevel"/>
    <w:tmpl w:val="6D46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E66AAD"/>
    <w:multiLevelType w:val="hybridMultilevel"/>
    <w:tmpl w:val="8E0CF5C2"/>
    <w:lvl w:ilvl="0" w:tplc="75D4AB7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B40B7"/>
    <w:multiLevelType w:val="multilevel"/>
    <w:tmpl w:val="F61A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236082">
    <w:abstractNumId w:val="0"/>
  </w:num>
  <w:num w:numId="2" w16cid:durableId="2010213649">
    <w:abstractNumId w:val="2"/>
  </w:num>
  <w:num w:numId="3" w16cid:durableId="1997998001">
    <w:abstractNumId w:val="1"/>
  </w:num>
  <w:num w:numId="4" w16cid:durableId="336733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29"/>
    <w:rsid w:val="000513C0"/>
    <w:rsid w:val="00072929"/>
    <w:rsid w:val="00133A29"/>
    <w:rsid w:val="00284D7B"/>
    <w:rsid w:val="002F4BFA"/>
    <w:rsid w:val="003B577C"/>
    <w:rsid w:val="003D06E3"/>
    <w:rsid w:val="003E4316"/>
    <w:rsid w:val="00411C92"/>
    <w:rsid w:val="00461BCC"/>
    <w:rsid w:val="00512A56"/>
    <w:rsid w:val="0058416B"/>
    <w:rsid w:val="005A48D6"/>
    <w:rsid w:val="00604DF4"/>
    <w:rsid w:val="0060660E"/>
    <w:rsid w:val="00665357"/>
    <w:rsid w:val="006D4020"/>
    <w:rsid w:val="00705A22"/>
    <w:rsid w:val="0078306B"/>
    <w:rsid w:val="00832CBF"/>
    <w:rsid w:val="00844997"/>
    <w:rsid w:val="008516AD"/>
    <w:rsid w:val="00920C33"/>
    <w:rsid w:val="009B2600"/>
    <w:rsid w:val="009D34FA"/>
    <w:rsid w:val="00A604CF"/>
    <w:rsid w:val="00C235A3"/>
    <w:rsid w:val="00C36157"/>
    <w:rsid w:val="00C96C3F"/>
    <w:rsid w:val="00CE652F"/>
    <w:rsid w:val="00D1686D"/>
    <w:rsid w:val="00D5084B"/>
    <w:rsid w:val="00D6296B"/>
    <w:rsid w:val="00DD370B"/>
    <w:rsid w:val="00DE13DD"/>
    <w:rsid w:val="00F9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89D526"/>
  <w15:docId w15:val="{00E5834D-35FC-404F-917B-79BF7813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06B"/>
  </w:style>
  <w:style w:type="paragraph" w:styleId="Footer">
    <w:name w:val="footer"/>
    <w:basedOn w:val="Normal"/>
    <w:link w:val="FooterChar"/>
    <w:uiPriority w:val="99"/>
    <w:unhideWhenUsed/>
    <w:rsid w:val="00783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06B"/>
  </w:style>
  <w:style w:type="character" w:styleId="Hyperlink">
    <w:name w:val="Hyperlink"/>
    <w:basedOn w:val="DefaultParagraphFont"/>
    <w:uiPriority w:val="99"/>
    <w:unhideWhenUsed/>
    <w:rsid w:val="0078306B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8306B"/>
    <w:pPr>
      <w:spacing w:after="0" w:line="240" w:lineRule="auto"/>
      <w:ind w:left="709"/>
      <w:contextualSpacing/>
      <w:jc w:val="center"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06B"/>
    <w:rPr>
      <w:rFonts w:ascii="Arial" w:eastAsiaTheme="majorEastAsia" w:hAnsi="Arial" w:cs="Arial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783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370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3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louise@standrews-pc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7aa0cf-c40c-4753-a2a4-8a43384e0574" xsi:nil="true"/>
    <lcf76f155ced4ddcb4097134ff3c332f xmlns="20648e8d-426b-4911-9c6c-0ec6158bb35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E0101087D6A4C9E6AAD9F32AC49A5" ma:contentTypeVersion="13" ma:contentTypeDescription="Create a new document." ma:contentTypeScope="" ma:versionID="2445bbd0ee6ba80bdd9d278420bcda0d">
  <xsd:schema xmlns:xsd="http://www.w3.org/2001/XMLSchema" xmlns:xs="http://www.w3.org/2001/XMLSchema" xmlns:p="http://schemas.microsoft.com/office/2006/metadata/properties" xmlns:ns2="20648e8d-426b-4911-9c6c-0ec6158bb357" xmlns:ns3="877aa0cf-c40c-4753-a2a4-8a43384e0574" targetNamespace="http://schemas.microsoft.com/office/2006/metadata/properties" ma:root="true" ma:fieldsID="ddd2efe528b508697c2c011a34e5e1a7" ns2:_="" ns3:_="">
    <xsd:import namespace="20648e8d-426b-4911-9c6c-0ec6158bb357"/>
    <xsd:import namespace="877aa0cf-c40c-4753-a2a4-8a43384e05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48e8d-426b-4911-9c6c-0ec6158bb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af5cf2-483d-4d59-9249-31cf093afa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aa0cf-c40c-4753-a2a4-8a43384e05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60d5a2-3eb0-46d9-9558-586c7352db65}" ma:internalName="TaxCatchAll" ma:showField="CatchAllData" ma:web="877aa0cf-c40c-4753-a2a4-8a43384e05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FC619E-CEC5-469C-B0AA-030DA9DFD5B8}">
  <ds:schemaRefs>
    <ds:schemaRef ds:uri="http://schemas.microsoft.com/office/2006/metadata/properties"/>
    <ds:schemaRef ds:uri="http://schemas.microsoft.com/office/infopath/2007/PartnerControls"/>
    <ds:schemaRef ds:uri="877aa0cf-c40c-4753-a2a4-8a43384e0574"/>
    <ds:schemaRef ds:uri="20648e8d-426b-4911-9c6c-0ec6158bb357"/>
  </ds:schemaRefs>
</ds:datastoreItem>
</file>

<file path=customXml/itemProps2.xml><?xml version="1.0" encoding="utf-8"?>
<ds:datastoreItem xmlns:ds="http://schemas.openxmlformats.org/officeDocument/2006/customXml" ds:itemID="{95956A32-DF50-46F2-A586-5D8FCB69F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48e8d-426b-4911-9c6c-0ec6158bb357"/>
    <ds:schemaRef ds:uri="877aa0cf-c40c-4753-a2a4-8a43384e0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7E047C-D1C6-4A55-A87B-0DE467B89E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273</Words>
  <Characters>1915</Characters>
  <Application>Microsoft Office Word</Application>
  <DocSecurity>0</DocSecurity>
  <Lines>63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Sylvester</dc:creator>
  <cp:keywords/>
  <dc:description/>
  <cp:lastModifiedBy>Louise Rose</cp:lastModifiedBy>
  <cp:revision>5</cp:revision>
  <cp:lastPrinted>2025-03-27T11:06:00Z</cp:lastPrinted>
  <dcterms:created xsi:type="dcterms:W3CDTF">2025-03-27T11:05:00Z</dcterms:created>
  <dcterms:modified xsi:type="dcterms:W3CDTF">2026-02-10T13:41:00Z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9ea7dba245efaf94ab50b1aaf293e3b403bd3133d50939939fe5eb3c5ad46c81</vt:lpwstr>
  </property>
  <property fmtid="{D5CDD505-2E9C-101B-9397-08002B2CF9AE}" pid="3" name="ContentTypeId">
    <vt:lpwstr>0x010100507E0101087D6A4C9E6AAD9F32AC49A5</vt:lpwstr>
  </property>
  <property fmtid="{D5CDD505-2E9C-101B-9397-08002B2CF9AE}" pid="4" name="MediaServiceImageTags">
    <vt:lpwstr/>
  </property>
</Properties>
</file>